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A4C" w:rsidRDefault="00C84A4C" w:rsidP="00C84A4C">
      <w:pPr>
        <w:ind w:left="2832" w:firstLine="708"/>
      </w:pPr>
      <w:r>
        <w:rPr>
          <w:noProof/>
        </w:rPr>
        <w:drawing>
          <wp:inline distT="0" distB="0" distL="0" distR="0">
            <wp:extent cx="14192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58B" w:rsidRPr="00EA458B" w:rsidRDefault="00EA458B" w:rsidP="00C84A4C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EA458B">
        <w:rPr>
          <w:rFonts w:ascii="Times New Roman" w:hAnsi="Times New Roman" w:cs="Times New Roman"/>
          <w:color w:val="0F1419"/>
          <w:sz w:val="24"/>
          <w:szCs w:val="24"/>
        </w:rPr>
        <w:t>Büyükelçiliğimize yardım malzemesi getiren herkese çok teşekkür ederiz.</w:t>
      </w:r>
      <w:r>
        <w:rPr>
          <w:rFonts w:ascii="Times New Roman" w:hAnsi="Times New Roman" w:cs="Times New Roman"/>
          <w:color w:val="0F1419"/>
          <w:sz w:val="24"/>
          <w:szCs w:val="24"/>
        </w:rPr>
        <w:t xml:space="preserve"> </w:t>
      </w:r>
      <w:proofErr w:type="gramStart"/>
      <w:r w:rsidRPr="00EA458B">
        <w:rPr>
          <w:rFonts w:ascii="Times New Roman" w:hAnsi="Times New Roman" w:cs="Times New Roman"/>
          <w:color w:val="0F1419"/>
          <w:sz w:val="24"/>
          <w:szCs w:val="24"/>
        </w:rPr>
        <w:t>Depolama</w:t>
      </w:r>
      <w:proofErr w:type="gramEnd"/>
      <w:r w:rsidRPr="00EA458B">
        <w:rPr>
          <w:rFonts w:ascii="Times New Roman" w:hAnsi="Times New Roman" w:cs="Times New Roman"/>
          <w:color w:val="0F1419"/>
          <w:sz w:val="24"/>
          <w:szCs w:val="24"/>
        </w:rPr>
        <w:t xml:space="preserve"> alanlarımızın tamamı dolmuştur. Bundan sonra yardımların deprem bölgesine ulaştırılmasına odaklanacağız. Maddi yardımda bulunmak isteyenler aşağıda sunulan hesap kanalıyla nakdi yardım iletebilirler.</w:t>
      </w:r>
    </w:p>
    <w:p w:rsidR="008C276C" w:rsidRPr="008C276C" w:rsidRDefault="008C276C" w:rsidP="00C84A4C">
      <w:pPr>
        <w:autoSpaceDE w:val="0"/>
        <w:autoSpaceDN w:val="0"/>
        <w:jc w:val="both"/>
        <w:rPr>
          <w:rFonts w:ascii="TimesNewRomanPSMT" w:hAnsi="TimesNewRomanPSMT"/>
          <w:b/>
          <w:sz w:val="24"/>
          <w:szCs w:val="24"/>
        </w:rPr>
      </w:pPr>
      <w:r w:rsidRPr="008C276C">
        <w:rPr>
          <w:rFonts w:ascii="TimesNewRomanPSMT" w:hAnsi="TimesNewRomanPSMT"/>
          <w:b/>
          <w:sz w:val="24"/>
          <w:szCs w:val="24"/>
        </w:rPr>
        <w:t xml:space="preserve">Hesap adı: </w:t>
      </w:r>
      <w:proofErr w:type="spellStart"/>
      <w:r w:rsidRPr="008C276C">
        <w:rPr>
          <w:rFonts w:ascii="TimesNewRomanPSMT" w:hAnsi="TimesNewRomanPSMT"/>
          <w:b/>
          <w:sz w:val="24"/>
          <w:szCs w:val="24"/>
        </w:rPr>
        <w:t>Ambassade</w:t>
      </w:r>
      <w:proofErr w:type="spellEnd"/>
      <w:r w:rsidRPr="008C276C">
        <w:rPr>
          <w:rFonts w:ascii="TimesNewRomanPSMT" w:hAnsi="TimesNewRomanPSMT"/>
          <w:b/>
          <w:sz w:val="24"/>
          <w:szCs w:val="24"/>
        </w:rPr>
        <w:t xml:space="preserve"> de Turquie – Aide Humanitaire</w:t>
      </w:r>
    </w:p>
    <w:p w:rsidR="008C276C" w:rsidRPr="008C276C" w:rsidRDefault="008C276C" w:rsidP="00C84A4C">
      <w:pPr>
        <w:autoSpaceDE w:val="0"/>
        <w:autoSpaceDN w:val="0"/>
        <w:jc w:val="both"/>
        <w:rPr>
          <w:rFonts w:ascii="TimesNewRomanPSMT" w:hAnsi="TimesNewRomanPSMT"/>
          <w:b/>
          <w:sz w:val="24"/>
          <w:szCs w:val="24"/>
        </w:rPr>
      </w:pPr>
      <w:r w:rsidRPr="008C276C">
        <w:rPr>
          <w:rFonts w:ascii="TimesNewRomanPSMT" w:hAnsi="TimesNewRomanPSMT"/>
          <w:b/>
          <w:sz w:val="24"/>
          <w:szCs w:val="24"/>
        </w:rPr>
        <w:t>Banka adı: Banque et Caisse d'Epargne de l'Etat (BCEE)</w:t>
      </w:r>
    </w:p>
    <w:p w:rsidR="008C276C" w:rsidRPr="008C276C" w:rsidRDefault="008C276C" w:rsidP="00C84A4C">
      <w:pPr>
        <w:autoSpaceDE w:val="0"/>
        <w:autoSpaceDN w:val="0"/>
        <w:jc w:val="both"/>
        <w:rPr>
          <w:rFonts w:ascii="TimesNewRomanPSMT" w:hAnsi="TimesNewRomanPSMT"/>
          <w:b/>
          <w:sz w:val="24"/>
          <w:szCs w:val="24"/>
        </w:rPr>
      </w:pPr>
      <w:r w:rsidRPr="008C276C">
        <w:rPr>
          <w:rFonts w:ascii="TimesNewRomanPSMT" w:hAnsi="TimesNewRomanPSMT"/>
          <w:b/>
          <w:sz w:val="24"/>
          <w:szCs w:val="24"/>
        </w:rPr>
        <w:t>Swift kodu: BCEELULL</w:t>
      </w:r>
    </w:p>
    <w:p w:rsidR="008C276C" w:rsidRPr="008C276C" w:rsidRDefault="008C276C" w:rsidP="00C84A4C">
      <w:pPr>
        <w:jc w:val="both"/>
        <w:rPr>
          <w:rFonts w:ascii="TimesNewRomanPSMT" w:hAnsi="TimesNewRomanPSMT"/>
          <w:b/>
          <w:sz w:val="24"/>
          <w:szCs w:val="24"/>
        </w:rPr>
      </w:pPr>
      <w:r w:rsidRPr="008C276C">
        <w:rPr>
          <w:rFonts w:ascii="TimesNewRomanPSMT" w:hAnsi="TimesNewRomanPSMT"/>
          <w:b/>
          <w:sz w:val="24"/>
          <w:szCs w:val="24"/>
        </w:rPr>
        <w:t>IBAN: LU51 0019 7255 7469 6000</w:t>
      </w:r>
    </w:p>
    <w:p w:rsidR="00BF2E66" w:rsidRPr="00BF2E66" w:rsidRDefault="00BF2E66" w:rsidP="00BF2E66"/>
    <w:p w:rsidR="00C84A4C" w:rsidRDefault="00C84A4C" w:rsidP="00BF2E66"/>
    <w:p w:rsidR="00C84A4C" w:rsidRDefault="00C84A4C" w:rsidP="00BF2E66">
      <w:bookmarkStart w:id="0" w:name="_GoBack"/>
      <w:bookmarkEnd w:id="0"/>
    </w:p>
    <w:p w:rsidR="00C84A4C" w:rsidRDefault="00C84A4C" w:rsidP="00BF2E66"/>
    <w:p w:rsidR="00C84A4C" w:rsidRDefault="00C84A4C" w:rsidP="00BF2E66"/>
    <w:p w:rsidR="00C84A4C" w:rsidRDefault="00C84A4C" w:rsidP="00BF2E66"/>
    <w:p w:rsidR="00BF2E66" w:rsidRDefault="00BF2E66" w:rsidP="00BF2E66"/>
    <w:p w:rsidR="00BF2E66" w:rsidRDefault="00BF2E66" w:rsidP="00BF2E66"/>
    <w:p w:rsidR="008C276C" w:rsidRDefault="008C276C" w:rsidP="00BF2E66"/>
    <w:p w:rsidR="008C276C" w:rsidRDefault="008C276C" w:rsidP="00BF2E66"/>
    <w:p w:rsidR="008C276C" w:rsidRDefault="008C276C" w:rsidP="00BF2E66"/>
    <w:p w:rsidR="008C276C" w:rsidRDefault="008C276C" w:rsidP="00BF2E66"/>
    <w:p w:rsidR="008C276C" w:rsidRDefault="008C276C" w:rsidP="00BF2E66"/>
    <w:p w:rsidR="008C276C" w:rsidRDefault="008C276C" w:rsidP="00BF2E66"/>
    <w:sectPr w:rsidR="008C2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66"/>
    <w:rsid w:val="00246FF4"/>
    <w:rsid w:val="008C276C"/>
    <w:rsid w:val="009670B1"/>
    <w:rsid w:val="00BF2E66"/>
    <w:rsid w:val="00C84A4C"/>
    <w:rsid w:val="00D907D1"/>
    <w:rsid w:val="00EA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E8BD"/>
  <w15:chartTrackingRefBased/>
  <w15:docId w15:val="{DD9F4D49-27C3-4DC5-A256-B08420F2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Şanlıdağ</dc:creator>
  <cp:keywords/>
  <dc:description/>
  <cp:lastModifiedBy>Ceren Şanlıdağ</cp:lastModifiedBy>
  <cp:revision>3</cp:revision>
  <cp:lastPrinted>2023-02-15T10:46:00Z</cp:lastPrinted>
  <dcterms:created xsi:type="dcterms:W3CDTF">2023-02-15T10:55:00Z</dcterms:created>
  <dcterms:modified xsi:type="dcterms:W3CDTF">2023-02-15T12:48:00Z</dcterms:modified>
</cp:coreProperties>
</file>